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8"/>
          <w:szCs w:val="28"/>
        </w:rPr>
        <w:t>작성예시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Chars="800" w:firstLine="2048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32"/>
          <w:szCs w:val="32"/>
        </w:rPr>
        <w:t>일본연구</w:t>
      </w:r>
      <w:bookmarkStart w:id="0" w:name="_GoBack"/>
      <w:bookmarkEnd w:id="0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32"/>
          <w:szCs w:val="32"/>
        </w:rPr>
        <w:t>의 논제와 방법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>
        <w:rPr>
          <w:rStyle w:val="a5"/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footnoteReference w:id="1"/>
      </w:r>
      <w:r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                             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8"/>
          <w:szCs w:val="18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신명조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16p)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(1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학회비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납부완료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>이한국</w:t>
      </w:r>
      <w:proofErr w:type="spellEnd"/>
      <w:r>
        <w:rPr>
          <w:rStyle w:val="a5"/>
          <w:rFonts w:ascii="휴먼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footnoteReference w:id="2"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12p)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korealee@hanmail.net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8p)</w:t>
      </w:r>
    </w:p>
    <w:tbl>
      <w:tblPr>
        <w:tblOverlap w:val="never"/>
        <w:tblW w:w="7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2756"/>
        <w:gridCol w:w="1807"/>
        <w:gridCol w:w="2807"/>
        <w:gridCol w:w="78"/>
      </w:tblGrid>
      <w:tr w:rsidR="00C23240" w:rsidRPr="00C23240" w:rsidTr="00C23240">
        <w:trPr>
          <w:trHeight w:val="49"/>
        </w:trPr>
        <w:tc>
          <w:tcPr>
            <w:tcW w:w="28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&lt;</w:t>
            </w: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ABSTRACT</w:t>
            </w: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&gt;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C23240" w:rsidRPr="00C23240" w:rsidTr="00C23240">
        <w:trPr>
          <w:trHeight w:val="49"/>
        </w:trPr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240" w:rsidRPr="00C23240" w:rsidRDefault="00C23240" w:rsidP="00C232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C23240" w:rsidRPr="00C23240" w:rsidTr="00C23240">
        <w:trPr>
          <w:trHeight w:val="1440"/>
        </w:trPr>
        <w:tc>
          <w:tcPr>
            <w:tcW w:w="751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384" w:lineRule="auto"/>
              <w:ind w:left="200" w:right="200"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The Korea Association of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(KAJA) was established in 1973 for objective and academic approach to Japan for the first time in South Korea. The KAJA is an academic association with members specialized in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research in general including Japanese linguistics, Japanese literature, Japanese politics and economy. </w:t>
            </w:r>
          </w:p>
          <w:p w:rsidR="00C23240" w:rsidRPr="00C23240" w:rsidRDefault="00C23240" w:rsidP="00C23240">
            <w:pPr>
              <w:snapToGrid w:val="0"/>
              <w:spacing w:after="0" w:line="384" w:lineRule="auto"/>
              <w:ind w:left="200" w:right="200"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The KAJA has sub-associations such as Korea-Japan Linguistic Society, Japanese Literature Association, Japanese History and Culture Society, Japanese Language Education Association, Japanese Education Association, Japanese Society and Folklore Association, Korean-Japanese Interpretation and Translation Association, and Japanese Politics, Economy and Society Association. Together with these sub-associations, the KAJA is working to promote Japanese study in South Korea. Moreover, the Association is building international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system through academic connections with overseas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organizations including its global network for Japanese language education. </w:t>
            </w:r>
          </w:p>
          <w:p w:rsidR="00C23240" w:rsidRPr="00C23240" w:rsidRDefault="00C23240" w:rsidP="00C23240">
            <w:pPr>
              <w:snapToGrid w:val="0"/>
              <w:spacing w:after="0" w:line="384" w:lineRule="auto"/>
              <w:ind w:left="200" w:right="200"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The KAJA, as a major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association of Korea, is committed to advancing Japanese studies together with the KAJA members</w:t>
            </w:r>
            <w:r>
              <w:rPr>
                <w:rFonts w:ascii="한양신명조" w:eastAsia="한양신명조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specialized in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research in general including Japanese linguistics, Japanese literature, Japanese politics and economy.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(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줄간격</w:t>
            </w:r>
            <w:proofErr w:type="spellEnd"/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160, 10p)</w:t>
            </w:r>
          </w:p>
        </w:tc>
      </w:tr>
      <w:tr w:rsidR="00C23240" w:rsidRPr="00C23240" w:rsidTr="00C23240">
        <w:trPr>
          <w:trHeight w:val="13"/>
        </w:trPr>
        <w:tc>
          <w:tcPr>
            <w:tcW w:w="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336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336" w:lineRule="auto"/>
              <w:ind w:left="404" w:right="468" w:firstLine="18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</w:tbl>
    <w:p w:rsidR="00C23240" w:rsidRPr="00C23240" w:rsidRDefault="00C23240" w:rsidP="00C23240">
      <w:pPr>
        <w:tabs>
          <w:tab w:val="left" w:pos="1002"/>
          <w:tab w:val="right" w:pos="7020"/>
        </w:tabs>
        <w:snapToGrid w:val="0"/>
        <w:spacing w:after="0" w:line="336" w:lineRule="auto"/>
        <w:ind w:left="1872" w:hanging="836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Key words: hate speech, </w:t>
      </w:r>
      <w:proofErr w:type="spellStart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shauvinism</w:t>
      </w:r>
      <w:proofErr w:type="spell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Anti-Korean Sentiment, </w:t>
      </w:r>
      <w:proofErr w:type="spellStart"/>
      <w:r w:rsidRPr="00C23240">
        <w:rPr>
          <w:rFonts w:ascii="한양신명조" w:eastAsia="휴먼명조" w:hAnsi="굴림" w:cs="굴림"/>
          <w:b/>
          <w:bCs/>
          <w:i/>
          <w:iCs/>
          <w:color w:val="000000"/>
          <w:spacing w:val="-16"/>
          <w:w w:val="90"/>
          <w:kern w:val="0"/>
          <w:sz w:val="16"/>
          <w:szCs w:val="16"/>
        </w:rPr>
        <w:t>Zaitokukai</w:t>
      </w:r>
      <w:proofErr w:type="spell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, Koreans in Japan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, 8p)</w:t>
      </w:r>
    </w:p>
    <w:p w:rsidR="00C23240" w:rsidRPr="00C23240" w:rsidRDefault="00C23240" w:rsidP="00C23240">
      <w:pPr>
        <w:tabs>
          <w:tab w:val="right" w:pos="8096"/>
        </w:tabs>
        <w:wordWrap/>
        <w:snapToGrid w:val="0"/>
        <w:spacing w:after="0" w:line="408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머리말부터 새로운 페이지에 기재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)</w:t>
      </w:r>
    </w:p>
    <w:p w:rsidR="00C23240" w:rsidRPr="00C23240" w:rsidRDefault="00C23240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4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머리말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7pt, 12p)</w:t>
      </w: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본 논문은 현대의 일본연구 논제와 방법에</w:t>
      </w:r>
      <w:r w:rsidR="009F630E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proofErr w:type="gramStart"/>
      <w:r w:rsidR="009F630E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대해 </w:t>
      </w:r>
      <w:r w:rsidR="009F630E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.....</w:t>
      </w:r>
      <w:proofErr w:type="gramEnd"/>
      <w:r w:rsidR="009F630E">
        <w:rPr>
          <w:rStyle w:val="a5"/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footnoteReference w:id="3"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10p,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들여쓰기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  <w:tab w:val="right" w:pos="8096"/>
        </w:tabs>
        <w:wordWrap/>
        <w:snapToGrid w:val="0"/>
        <w:spacing w:after="0" w:line="408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42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2.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일본연구의 성과와 현재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7pt, 12p)</w:t>
      </w: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14" w:line="408" w:lineRule="auto"/>
        <w:ind w:left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2"/>
        </w:rPr>
        <w:t xml:space="preserve">2.1.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일본연구 개관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5.7, 11p,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84" w:line="408" w:lineRule="auto"/>
        <w:ind w:left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2.1.1.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일본연구의 현재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4.2, 10p,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이와 관련하여 김종식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(2012)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은 다음과 같이 언급</w:t>
      </w:r>
      <w:proofErr w:type="gramStart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.....</w:t>
      </w:r>
      <w:proofErr w:type="gramEnd"/>
      <w:r w:rsidR="009F630E">
        <w:rPr>
          <w:rStyle w:val="a5"/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footnoteReference w:id="4"/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한줄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8"/>
          <w:szCs w:val="18"/>
        </w:rPr>
        <w:t xml:space="preserve">인용문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글자모양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신명조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9,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170%,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 없음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한줄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위 인용문과 같이 설명할 수 있다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 xml:space="preserve">.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3.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새로운 일본연구의 논제와 방법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4.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맺음말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lastRenderedPageBreak/>
        <w:t>본 논문에서는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......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10p,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장평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100%,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자간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-6%)</w:t>
      </w:r>
    </w:p>
    <w:p w:rsidR="00C23240" w:rsidRPr="00C23240" w:rsidRDefault="00C23240" w:rsidP="00C23240">
      <w:pPr>
        <w:snapToGrid w:val="0"/>
        <w:spacing w:after="0" w:line="408" w:lineRule="auto"/>
        <w:ind w:firstLine="400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8096"/>
        </w:tabs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8"/>
          <w:w w:val="88"/>
          <w:kern w:val="0"/>
          <w:sz w:val="24"/>
          <w:szCs w:val="24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8"/>
          <w:w w:val="88"/>
          <w:kern w:val="0"/>
          <w:sz w:val="24"/>
          <w:szCs w:val="24"/>
        </w:rPr>
        <w:t>※ 어학분야 등의 논문에서 용례출전 명기 시 아래와 같은 형식으로 작성함</w:t>
      </w:r>
    </w:p>
    <w:p w:rsidR="00C23240" w:rsidRPr="00C23240" w:rsidRDefault="00C23240" w:rsidP="00C23240">
      <w:pPr>
        <w:tabs>
          <w:tab w:val="right" w:pos="8096"/>
        </w:tabs>
        <w:snapToGrid w:val="0"/>
        <w:spacing w:after="0" w:line="408" w:lineRule="auto"/>
        <w:textAlignment w:val="baseline"/>
        <w:rPr>
          <w:rFonts w:ascii="한양신명조" w:eastAsia="휴먼명조" w:hAnsi="굴림" w:cs="굴림"/>
          <w:b/>
          <w:bCs/>
          <w:color w:val="000000"/>
          <w:spacing w:val="-18"/>
          <w:w w:val="88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2" w:line="408" w:lineRule="auto"/>
        <w:ind w:firstLine="400"/>
        <w:jc w:val="righ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【</w:t>
      </w:r>
      <w:r w:rsidRPr="00C23240">
        <w:rPr>
          <w:rFonts w:ascii="MS PMincho" w:eastAsia="MS PMincho" w:hAnsi="MS PMincho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用例出典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】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20, 12p)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나쓰메</w:t>
      </w:r>
      <w:proofErr w:type="spell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 xml:space="preserve"> 소세키 저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오유리 옮김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 2002)</w:t>
      </w:r>
      <w:proofErr w:type="gramStart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마음</w:t>
      </w:r>
      <w:r w:rsidR="009F630E"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 xml:space="preserve">문예출판사 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목종균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이정옥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이유선 역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(2011)</w:t>
      </w:r>
      <w:proofErr w:type="gramStart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일본어문형사전 한국어판</w:t>
      </w:r>
      <w:r w:rsidR="009F630E"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시사일본어사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グループ・ジャマシイ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  <w:lang w:eastAsia="ja-JP"/>
        </w:rPr>
        <w:t>(1998)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『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日本語文型辞典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くろしお出版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新潮社</w:t>
      </w:r>
      <w:proofErr w:type="spellEnd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(1995)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CD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－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ROM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版新潮文庫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100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冊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336" w:lineRule="auto"/>
        <w:ind w:left="900" w:hanging="900"/>
        <w:jc w:val="righ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2" w:line="408" w:lineRule="auto"/>
        <w:ind w:firstLine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【관련 웹 사이트 및 코퍼스】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7pt,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20pt, 12p)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Times New Roman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한국교육개발원교육통계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연구센터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2014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 하반기 유초중등 학교교육통계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http://kess.kedi.re.kr/index</w:t>
      </w:r>
      <w:r w:rsidRPr="00C23240">
        <w:rPr>
          <w:rFonts w:ascii="Times New Roman" w:eastAsia="휴먼명조" w:hAnsi="굴림" w:cs="굴림"/>
          <w:color w:val="00000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자료실→교육통계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 (2016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월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7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 검색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国立国語研究所コーパス開発センター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『 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現代日本語書き言葉均衡コーパス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http://www.ninjal.ac.jp/corpus_center/bccwj/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(2016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年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月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7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日検索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  <w:lang w:eastAsia="ja-JP"/>
        </w:rPr>
        <w:t>）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日本語係</w:t>
      </w:r>
      <w:proofErr w:type="spellEnd"/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り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受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け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解析器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「</w:t>
      </w:r>
      <w:proofErr w:type="spellStart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CaboCha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」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http://code.google.com/p/cabocha/</w:t>
      </w:r>
    </w:p>
    <w:p w:rsidR="009F630E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휴먼명조" w:eastAsia="휴먼명조" w:hAnsi="휴먼명조" w:cs="휴먼명조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文化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庁</w:t>
      </w:r>
      <w:proofErr w:type="spellEnd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編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)(2014)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『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平成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25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年度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「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国語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に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する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世論調査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の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結果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の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概要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』</w:t>
      </w:r>
    </w:p>
    <w:p w:rsidR="00C23240" w:rsidRPr="00C23240" w:rsidRDefault="00C23240" w:rsidP="009F630E">
      <w:pPr>
        <w:snapToGrid w:val="0"/>
        <w:spacing w:after="0" w:line="336" w:lineRule="auto"/>
        <w:ind w:leftChars="100" w:left="200" w:firstLineChars="500" w:firstLine="68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http://www.bunka.go.jp/tokei_hakusho_shuppan/tokeichosa/kokugo_yoronchosa/ (2016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0" w:line="408" w:lineRule="auto"/>
        <w:ind w:left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◀ 참고문헌</w:t>
      </w:r>
      <w:r w:rsidRPr="00C23240">
        <w:rPr>
          <w:rFonts w:ascii="Times New Roman" w:eastAsia="휴먼명조" w:hAnsi="Times New Roman" w:cs="Times New Roman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(Reference)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▶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7pt,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20, 12p)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김종식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(2012),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한국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일본학연구에서 역사연구의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성격 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: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한국 일본학회를 중심으로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일본학보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제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91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집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한국일본학회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Kim,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Jongsik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(2012),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Hankuk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ilbonhakyeongueseo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yeoksayeonguui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seongkyeok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: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　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Hankuk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ilbonhakhoilul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jusimuro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="00ED34F4">
        <w:rPr>
          <w:rFonts w:ascii="MS Mincho" w:eastAsia="MS Mincho" w:hAnsi="MS Mincho" w:cs="휴먼명조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Ilbonhakbo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vol.91,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Hankukilbonhakhoi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pp.45-59.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최승현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(2007),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화교의 역사 생존의 역사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인천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화약고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Choi,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Seunghyun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(2007),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Hwagyoui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saengjonui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Incheon: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Hwayakgo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pp.131-133.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lastRenderedPageBreak/>
        <w:t>川喜多長政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私の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履歴書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gramEnd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日本経済新聞</w:t>
      </w:r>
      <w:r w:rsidR="00ED34F4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Kawakita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Nagamasa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Watashi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no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rirekisho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Nihonkeizaishimbun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1980.10.30.</w:t>
      </w:r>
    </w:p>
    <w:p w:rsidR="00C23240" w:rsidRPr="00C23240" w:rsidRDefault="00C23240" w:rsidP="00C23240">
      <w:pPr>
        <w:snapToGrid w:val="0"/>
        <w:spacing w:after="0" w:line="336" w:lineRule="auto"/>
        <w:ind w:left="1800" w:hanging="1800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J. 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Milroy(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1992), Linguistic variation and change, Basil Blackwell Ltd, p.45.</w:t>
      </w:r>
    </w:p>
    <w:p w:rsidR="00C23240" w:rsidRPr="00C23240" w:rsidRDefault="00C23240" w:rsidP="00C23240">
      <w:pPr>
        <w:snapToGrid w:val="0"/>
        <w:spacing w:after="0"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陳光興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(2006),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去帝國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亞洲作爲方法</w:t>
      </w:r>
      <w:proofErr w:type="spellEnd"/>
      <w:r w:rsidR="00ED34F4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台北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行人出版社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 Chen, G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2006),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QuZhongguo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Yazhouzuoweifangfa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Taibei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Xingrenchubanshe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p.23.</w:t>
      </w:r>
    </w:p>
    <w:p w:rsidR="00C23240" w:rsidRPr="00C23240" w:rsidRDefault="00C23240" w:rsidP="00C23240">
      <w:pPr>
        <w:snapToGrid w:val="0"/>
        <w:spacing w:after="0"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Ли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proofErr w:type="gramStart"/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Е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2008),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Между жизнью и культурой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философско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эстетическийпроект 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Бахтина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Санкт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Петербург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 Li, M. E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2008),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Mezhdu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zhizhiju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kulturoj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filosofsko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esteticheskij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proekt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M. M.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Bahtina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Sankt-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Peterburg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pp.157-159.</w:t>
      </w:r>
    </w:p>
    <w:p w:rsidR="00C23240" w:rsidRPr="00C23240" w:rsidRDefault="00C23240" w:rsidP="00C23240">
      <w:pPr>
        <w:tabs>
          <w:tab w:val="left" w:pos="904"/>
        </w:tabs>
        <w:wordWrap/>
        <w:snapToGrid w:val="0"/>
        <w:spacing w:after="0" w:line="408" w:lineRule="auto"/>
        <w:ind w:left="1000" w:hanging="1000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45, 8P) </w:t>
      </w:r>
    </w:p>
    <w:p w:rsidR="00ED34F4" w:rsidRDefault="00ED34F4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59077C" w:rsidRPr="00C23240" w:rsidRDefault="0059077C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 w:hint="eastAsia"/>
          <w:color w:val="000000"/>
          <w:spacing w:val="-16"/>
          <w:w w:val="90"/>
          <w:kern w:val="0"/>
          <w:szCs w:val="20"/>
        </w:rPr>
      </w:pPr>
    </w:p>
    <w:p w:rsidR="00ED34F4" w:rsidRDefault="00C23240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59077C" w:rsidRPr="00C23240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tbl>
      <w:tblPr>
        <w:tblOverlap w:val="never"/>
        <w:tblW w:w="7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  <w:gridCol w:w="3108"/>
        <w:gridCol w:w="872"/>
        <w:gridCol w:w="3093"/>
        <w:gridCol w:w="119"/>
      </w:tblGrid>
      <w:tr w:rsidR="00C23240" w:rsidRPr="00C23240" w:rsidTr="0059077C">
        <w:trPr>
          <w:trHeight w:val="127"/>
        </w:trPr>
        <w:tc>
          <w:tcPr>
            <w:tcW w:w="32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&lt;</w:t>
            </w:r>
            <w:r w:rsidRPr="00C23240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요지</w:t>
            </w: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&gt;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C23240" w:rsidRPr="00C23240" w:rsidTr="0059077C">
        <w:trPr>
          <w:trHeight w:val="127"/>
        </w:trPr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240" w:rsidRPr="00C23240" w:rsidRDefault="00C23240" w:rsidP="00C232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C23240" w:rsidRPr="00C23240" w:rsidTr="0059077C">
        <w:trPr>
          <w:trHeight w:val="4459"/>
        </w:trPr>
        <w:tc>
          <w:tcPr>
            <w:tcW w:w="1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336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0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1973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년에 한국 최초로 성립되어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2017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년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3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월 현재 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1000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여명에 달하는 방대한 학회로 발전하였다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.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본 학회는 일본어학 및 일본학은 물론</w:t>
            </w:r>
            <w:proofErr w:type="gramStart"/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,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proofErr w:type="gramEnd"/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사상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역사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민속 등 일본학 전반에 걸친 연구와 한일간의 일본학 전반에 걸친 비교 연구를 대상으로 하는 학회로서 회원들의 연구기회 제공과 정보의 교류를 주된 목표로 하고 있다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.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분회 발표를 포함하여 매년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20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회 가까운 학술발표회와 국제학술대회를 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개최함으로서</w:t>
            </w:r>
            <w:proofErr w:type="spellEnd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발표 기회의 제공과 함께 회원 상호간의 친목 도모의 장으로도 활용하며 건전한 학회발전을 지향하고 있다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. </w:t>
            </w:r>
          </w:p>
          <w:p w:rsidR="00C23240" w:rsidRPr="00C23240" w:rsidRDefault="00C23240" w:rsidP="00C23240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1973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년에 한국 최초로 성립되어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2017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년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3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월 현재 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1000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여명에 달하는 방대한 학회로 발전하였다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.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본 학회는 일본어학 및 일본학은 물론</w:t>
            </w:r>
            <w:proofErr w:type="gramStart"/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,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proofErr w:type="gramEnd"/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사상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역사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민속 등 일본학 전반에 걸친 연구와 한일간의 일본학 전반에 걸친 비교 연구를 대상으로 하는 학회로서 회원들의 연구기회 제공과 정보의 교류를 주된 목표로 하고 있다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.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분회 발표를 포함하여 매년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20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회 가까운 학술발표회와 국제학술대회를 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개최함으로서</w:t>
            </w:r>
            <w:proofErr w:type="spellEnd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발표 기회의 제공과 함께 회원 상호간의 친목 도모의 장으로도 활용하며 건전한 학회발전을 지향하고 있다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. </w:t>
            </w:r>
          </w:p>
          <w:p w:rsidR="00C23240" w:rsidRPr="00C23240" w:rsidRDefault="00C23240" w:rsidP="00C23240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1973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년에 한국 최초로 성립되어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2017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년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3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월 현재 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1000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여명에 달하는 방대한 학회로 발전하였다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.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본 학회는 일본어학 및 일본학은 물론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사상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역사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민속 등 일본학 전반에 걸친 연구와 한일간의 일본학 전반에 걸친 비교 연구를 대상으로 하는 학회로서 회원들의 연구기회 제공과 정보의 교류를 주된 목표로 하고 있다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. (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줄간격</w:t>
            </w:r>
            <w:proofErr w:type="spellEnd"/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160, 10p)</w:t>
            </w: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C23240" w:rsidRPr="00C23240" w:rsidTr="0059077C">
        <w:trPr>
          <w:trHeight w:val="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3240" w:rsidRPr="00C23240" w:rsidRDefault="00C23240" w:rsidP="00C232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240" w:rsidRPr="00C23240" w:rsidRDefault="00C23240" w:rsidP="00C23240">
            <w:pPr>
              <w:snapToGrid w:val="0"/>
              <w:spacing w:after="0" w:line="336" w:lineRule="auto"/>
              <w:ind w:left="404" w:right="468" w:firstLine="18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3240" w:rsidRPr="00C23240" w:rsidRDefault="00C23240" w:rsidP="00C232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</w:tbl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650" w:hanging="65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주제어 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일본어 교육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일본문학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일본어학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학회발전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8p) </w:t>
      </w:r>
    </w:p>
    <w:p w:rsidR="00C23240" w:rsidRPr="00C23240" w:rsidRDefault="00C23240" w:rsidP="00C23240">
      <w:pPr>
        <w:snapToGrid w:val="0"/>
        <w:spacing w:after="0" w:line="408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18"/>
          <w:szCs w:val="18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>【</w:t>
      </w:r>
      <w:proofErr w:type="spellStart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>필자인적사항</w:t>
      </w:r>
      <w:proofErr w:type="spellEnd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 xml:space="preserve">】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근 무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처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직 위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: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주민등록번호 뒤 </w:t>
      </w:r>
      <w:proofErr w:type="spellStart"/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첫째자리까지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주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소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&lt;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우편번호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&gt;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전화번호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휴대전화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E</w:t>
      </w:r>
      <w:r w:rsidRPr="00C23240">
        <w:rPr>
          <w:rFonts w:ascii="휴먼명조" w:eastAsia="휴먼명조" w:hAnsi="휴먼명조" w:cs="휴먼명조" w:hint="eastAsia"/>
          <w:color w:val="000000"/>
          <w:spacing w:val="-16"/>
          <w:w w:val="90"/>
          <w:kern w:val="0"/>
          <w:sz w:val="16"/>
          <w:szCs w:val="16"/>
        </w:rPr>
        <w:t>󰠏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mail 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한자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필자명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영문 제목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: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영문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필자명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lastRenderedPageBreak/>
        <w:t xml:space="preserve">발 표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일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발표장소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투 고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일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</w:p>
    <w:p w:rsidR="008B1543" w:rsidRDefault="008B1543"/>
    <w:sectPr w:rsidR="008B1543" w:rsidSect="00ED34F4">
      <w:pgSz w:w="10319" w:h="14571" w:code="13"/>
      <w:pgMar w:top="141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AE" w:rsidRDefault="005464AE" w:rsidP="00C23240">
      <w:pPr>
        <w:spacing w:after="0" w:line="240" w:lineRule="auto"/>
      </w:pPr>
      <w:r>
        <w:separator/>
      </w:r>
    </w:p>
  </w:endnote>
  <w:endnote w:type="continuationSeparator" w:id="0">
    <w:p w:rsidR="005464AE" w:rsidRDefault="005464AE" w:rsidP="00C2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AE" w:rsidRDefault="005464AE" w:rsidP="00C23240">
      <w:pPr>
        <w:spacing w:after="0" w:line="240" w:lineRule="auto"/>
      </w:pPr>
      <w:r>
        <w:separator/>
      </w:r>
    </w:p>
  </w:footnote>
  <w:footnote w:type="continuationSeparator" w:id="0">
    <w:p w:rsidR="005464AE" w:rsidRDefault="005464AE" w:rsidP="00C23240">
      <w:pPr>
        <w:spacing w:after="0" w:line="240" w:lineRule="auto"/>
      </w:pPr>
      <w:r>
        <w:continuationSeparator/>
      </w:r>
    </w:p>
  </w:footnote>
  <w:footnote w:id="1">
    <w:p w:rsidR="00C23240" w:rsidRPr="00C23240" w:rsidRDefault="00C23240" w:rsidP="00C23240">
      <w:pPr>
        <w:pStyle w:val="a3"/>
        <w:spacing w:line="336" w:lineRule="auto"/>
      </w:pPr>
      <w:r>
        <w:rPr>
          <w:rStyle w:val="a5"/>
        </w:rPr>
        <w:footnoteRef/>
      </w:r>
      <w: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이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논문은</w:t>
      </w:r>
      <w:r>
        <w:rPr>
          <w:rFonts w:eastAsia="한양신명조" w:hint="eastAsia"/>
          <w:sz w:val="16"/>
          <w:szCs w:val="16"/>
        </w:rPr>
        <w:t xml:space="preserve"> 2012</w:t>
      </w:r>
      <w:r>
        <w:rPr>
          <w:rFonts w:ascii="바탕" w:eastAsia="바탕" w:hAnsi="바탕" w:cs="바탕" w:hint="eastAsia"/>
          <w:sz w:val="16"/>
          <w:szCs w:val="16"/>
        </w:rPr>
        <w:t>년도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한국연구재단의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지원을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받아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이루어진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것이다</w:t>
      </w:r>
      <w:r>
        <w:rPr>
          <w:rFonts w:eastAsia="한양신명조" w:hint="eastAsia"/>
          <w:sz w:val="16"/>
          <w:szCs w:val="16"/>
        </w:rPr>
        <w:t>.</w:t>
      </w:r>
    </w:p>
  </w:footnote>
  <w:footnote w:id="2">
    <w:p w:rsidR="00C23240" w:rsidRDefault="00C23240" w:rsidP="00C23240">
      <w:pPr>
        <w:pStyle w:val="a3"/>
        <w:spacing w:line="336" w:lineRule="auto"/>
      </w:pPr>
      <w:r>
        <w:rPr>
          <w:rStyle w:val="a5"/>
        </w:rPr>
        <w:footnoteRef/>
      </w:r>
      <w: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한국대학교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사학과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교</w:t>
      </w:r>
      <w:r>
        <w:rPr>
          <w:rFonts w:ascii="바탕" w:eastAsia="한양신명조" w:hAnsi="바탕" w:cs="바탕"/>
          <w:sz w:val="16"/>
          <w:szCs w:val="16"/>
        </w:rPr>
        <w:t>수</w:t>
      </w:r>
    </w:p>
  </w:footnote>
  <w:footnote w:id="3">
    <w:p w:rsidR="009F630E" w:rsidRPr="009F630E" w:rsidRDefault="009F630E" w:rsidP="009F630E">
      <w:pPr>
        <w:pStyle w:val="a8"/>
        <w:tabs>
          <w:tab w:val="left" w:pos="306"/>
        </w:tabs>
        <w:spacing w:line="336" w:lineRule="auto"/>
        <w:ind w:left="284" w:hanging="142"/>
        <w:rPr>
          <w:rFonts w:eastAsia="MS Mincho"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본 논문에서 다루고 있는 방법은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......</w:t>
      </w:r>
      <w:r>
        <w:rPr>
          <w:rFonts w:ascii="한양신명조" w:eastAsia="한양신명조"/>
          <w:spacing w:val="-22"/>
          <w:sz w:val="14"/>
          <w:szCs w:val="14"/>
        </w:rPr>
        <w:t xml:space="preserve"> </w:t>
      </w:r>
      <w:r>
        <w:rPr>
          <w:rFonts w:ascii="한양신명조" w:eastAsia="한양신명조" w:hint="eastAsia"/>
          <w:spacing w:val="-22"/>
          <w:sz w:val="14"/>
          <w:szCs w:val="14"/>
        </w:rPr>
        <w:t>(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줄간격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140, </w:t>
      </w:r>
      <w:r>
        <w:rPr>
          <w:rFonts w:ascii="바탕" w:eastAsia="한양신명조" w:hAnsi="바탕" w:cs="바탕"/>
          <w:spacing w:val="-22"/>
          <w:sz w:val="14"/>
          <w:szCs w:val="14"/>
        </w:rPr>
        <w:t>왼쪽여백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5pt, 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내어쓰기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10.4, </w:t>
      </w:r>
      <w:r>
        <w:rPr>
          <w:rFonts w:ascii="바탕" w:eastAsia="한양신명조" w:hAnsi="바탕" w:cs="바탕"/>
          <w:spacing w:val="-22"/>
          <w:sz w:val="14"/>
          <w:szCs w:val="14"/>
        </w:rPr>
        <w:t>글자크기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8p, 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장평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100%, </w:t>
      </w:r>
      <w:r>
        <w:rPr>
          <w:rFonts w:ascii="바탕" w:eastAsia="한양신명조" w:hAnsi="바탕" w:cs="바탕"/>
          <w:spacing w:val="-22"/>
          <w:sz w:val="14"/>
          <w:szCs w:val="14"/>
        </w:rPr>
        <w:t>자간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 -6%)</w:t>
      </w:r>
    </w:p>
  </w:footnote>
  <w:footnote w:id="4">
    <w:p w:rsidR="009F630E" w:rsidRDefault="009F630E" w:rsidP="009F630E">
      <w:pPr>
        <w:pStyle w:val="a8"/>
        <w:spacing w:line="336" w:lineRule="auto"/>
        <w:ind w:left="284" w:hanging="142"/>
        <w:rPr>
          <w:rFonts w:ascii="Times New Roman"/>
          <w:spacing w:val="-12"/>
          <w:w w:val="100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김종식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 xml:space="preserve">(2012), </w:t>
      </w:r>
      <w:proofErr w:type="gramStart"/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pp.45</w:t>
      </w:r>
      <w:proofErr w:type="gramEnd"/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-47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을 참고할 수 있다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.</w:t>
      </w:r>
    </w:p>
    <w:p w:rsidR="009F630E" w:rsidRPr="009F630E" w:rsidRDefault="009F630E">
      <w:pPr>
        <w:pStyle w:val="a4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0"/>
    <w:rsid w:val="003A77F2"/>
    <w:rsid w:val="005464AE"/>
    <w:rsid w:val="0059077C"/>
    <w:rsid w:val="008B1543"/>
    <w:rsid w:val="009F630E"/>
    <w:rsid w:val="00BD650C"/>
    <w:rsid w:val="00C23240"/>
    <w:rsid w:val="00CA29B9"/>
    <w:rsid w:val="00E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7A6CE-1013-437B-B389-02A339A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3240"/>
    <w:pPr>
      <w:snapToGrid w:val="0"/>
      <w:spacing w:after="0" w:line="408" w:lineRule="auto"/>
      <w:textAlignment w:val="baseline"/>
    </w:pPr>
    <w:rPr>
      <w:rFonts w:ascii="한양신명조" w:eastAsia="굴림" w:hAnsi="굴림" w:cs="굴림"/>
      <w:color w:val="000000"/>
      <w:spacing w:val="-12"/>
      <w:kern w:val="0"/>
      <w:szCs w:val="20"/>
    </w:rPr>
  </w:style>
  <w:style w:type="paragraph" w:customStyle="1" w:styleId="8">
    <w:name w:val="각주내용(신명조8)"/>
    <w:basedOn w:val="a"/>
    <w:rsid w:val="00C23240"/>
    <w:pPr>
      <w:snapToGrid w:val="0"/>
      <w:spacing w:after="0" w:line="336" w:lineRule="auto"/>
      <w:ind w:left="700" w:hanging="300"/>
      <w:textAlignment w:val="baseline"/>
    </w:pPr>
    <w:rPr>
      <w:rFonts w:ascii="한양신명조" w:eastAsia="굴림" w:hAnsi="굴림" w:cs="굴림"/>
      <w:color w:val="000000"/>
      <w:kern w:val="0"/>
      <w:sz w:val="16"/>
      <w:szCs w:val="16"/>
    </w:rPr>
  </w:style>
  <w:style w:type="paragraph" w:customStyle="1" w:styleId="MsoFootnoteText0">
    <w:name w:val="MsoFootnoteText"/>
    <w:basedOn w:val="a"/>
    <w:rsid w:val="00C23240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23240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C23240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C23240"/>
  </w:style>
  <w:style w:type="character" w:styleId="a5">
    <w:name w:val="footnote reference"/>
    <w:basedOn w:val="a0"/>
    <w:uiPriority w:val="99"/>
    <w:semiHidden/>
    <w:unhideWhenUsed/>
    <w:rsid w:val="00C2324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C23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23240"/>
  </w:style>
  <w:style w:type="paragraph" w:styleId="a7">
    <w:name w:val="footer"/>
    <w:basedOn w:val="a"/>
    <w:link w:val="Char1"/>
    <w:uiPriority w:val="99"/>
    <w:unhideWhenUsed/>
    <w:rsid w:val="00C232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23240"/>
  </w:style>
  <w:style w:type="paragraph" w:customStyle="1" w:styleId="a8">
    <w:name w:val="각주"/>
    <w:basedOn w:val="a"/>
    <w:rsid w:val="009F630E"/>
    <w:pPr>
      <w:snapToGrid w:val="0"/>
      <w:spacing w:after="0" w:line="312" w:lineRule="auto"/>
      <w:ind w:left="786" w:hanging="262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AB3C-5C12-4B0F-A3CD-D6234DE9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한국일본학회</dc:creator>
  <cp:keywords/>
  <dc:description/>
  <cp:lastModifiedBy>한국일본학회</cp:lastModifiedBy>
  <cp:revision>4</cp:revision>
  <dcterms:created xsi:type="dcterms:W3CDTF">2018-01-06T04:54:00Z</dcterms:created>
  <dcterms:modified xsi:type="dcterms:W3CDTF">2018-01-06T06:42:00Z</dcterms:modified>
</cp:coreProperties>
</file>